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5F5" w:rsidRPr="00FB3314" w:rsidRDefault="00FB3314">
      <w:pPr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</w:rPr>
      </w:pPr>
      <w:r w:rsidRPr="00FB3314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</w:rPr>
        <w:t>Taxes 2020 – Florian Ehrensperger</w:t>
      </w:r>
    </w:p>
    <w:p w:rsidR="00FB3314" w:rsidRPr="00FB3314" w:rsidRDefault="00FB3314">
      <w:pP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FB3314" w:rsidRPr="00FB3314" w:rsidRDefault="00FB3314">
      <w:pP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FB3314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Investment income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2020</w:t>
      </w:r>
    </w:p>
    <w:p w:rsidR="00FB3314" w:rsidRDefault="00FB3314" w:rsidP="00FB3314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>You may not receive a T5 slip if the investment income is less than $50, but you must still report this income.</w:t>
      </w:r>
    </w:p>
    <w:p w:rsidR="00FB3314" w:rsidRDefault="00FB3314" w:rsidP="00FB3314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</w:p>
    <w:p w:rsidR="00FB3314" w:rsidRPr="00FB3314" w:rsidRDefault="00FB3314" w:rsidP="00FB3314">
      <w:pP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proofErr w:type="spellStart"/>
      <w:r w:rsidRPr="00FB3314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Vancity</w:t>
      </w:r>
      <w:proofErr w:type="spellEnd"/>
      <w:r w:rsidRPr="00FB3314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</w:p>
    <w:p w:rsidR="00FB3314" w:rsidRDefault="00FB3314" w:rsidP="00FB3314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2020 Florian &amp; Lara = </w:t>
      </w:r>
      <w:r w:rsidRPr="00A74450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$18</w:t>
      </w:r>
      <w:proofErr w:type="gramStart"/>
      <w:r w:rsidRPr="00A74450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,23</w:t>
      </w:r>
      <w:proofErr w:type="gramEnd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– on Florian’s account  </w:t>
      </w:r>
    </w:p>
    <w:p w:rsidR="00FB3314" w:rsidRDefault="00FB3314" w:rsidP="00FB3314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</w:p>
    <w:p w:rsidR="00FB3314" w:rsidRPr="00FB3314" w:rsidRDefault="00FB3314" w:rsidP="00FB3314">
      <w:pP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FB3314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CIBC</w:t>
      </w:r>
    </w:p>
    <w:p w:rsidR="00FB3314" w:rsidRDefault="00FB3314" w:rsidP="00FB3314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2020 interest on Savings account Florian &amp; Lara = </w:t>
      </w:r>
      <w:r w:rsidRPr="00A74450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$10</w:t>
      </w:r>
      <w:proofErr w:type="gramStart"/>
      <w:r w:rsidRPr="00A74450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,47</w:t>
      </w:r>
      <w:proofErr w:type="gramEnd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– on Florian’s account  </w:t>
      </w:r>
    </w:p>
    <w:p w:rsidR="00FB3314" w:rsidRDefault="00FB3314"/>
    <w:p w:rsidR="003265F5" w:rsidRDefault="003265F5"/>
    <w:p w:rsidR="003265F5" w:rsidRDefault="003265F5">
      <w:pP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3265F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RRSP contribution March-December 2020</w:t>
      </w:r>
    </w:p>
    <w:p w:rsidR="003265F5" w:rsidRPr="003265F5" w:rsidRDefault="003265F5">
      <w:pPr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UBC </w:t>
      </w:r>
      <w:r w:rsidRPr="003265F5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$4658</w:t>
      </w:r>
      <w:proofErr w:type="gramStart"/>
      <w:r w:rsidRPr="003265F5">
        <w:rPr>
          <w:rFonts w:ascii="Arial" w:hAnsi="Arial" w:cs="Arial"/>
          <w:color w:val="333333"/>
          <w:sz w:val="30"/>
          <w:szCs w:val="30"/>
          <w:highlight w:val="yellow"/>
          <w:shd w:val="clear" w:color="auto" w:fill="FFFFFF"/>
        </w:rPr>
        <w:t>,55</w:t>
      </w:r>
      <w:bookmarkStart w:id="0" w:name="_GoBack"/>
      <w:bookmarkEnd w:id="0"/>
      <w:proofErr w:type="gramEnd"/>
    </w:p>
    <w:sectPr w:rsidR="003265F5" w:rsidRPr="003265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14"/>
    <w:rsid w:val="003265F5"/>
    <w:rsid w:val="00757860"/>
    <w:rsid w:val="00D92884"/>
    <w:rsid w:val="00FB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E76B6-A1D7-463F-B197-E89BA53B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2021-04-01T19:45:00Z</dcterms:created>
  <dcterms:modified xsi:type="dcterms:W3CDTF">2021-04-01T19:58:00Z</dcterms:modified>
</cp:coreProperties>
</file>